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61" w:rsidRDefault="00A10D61" w:rsidP="00A10D61">
      <w:pPr>
        <w:tabs>
          <w:tab w:val="left" w:pos="7621"/>
        </w:tabs>
        <w:spacing w:after="0" w:line="240" w:lineRule="auto"/>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Организация: </w:t>
      </w:r>
      <w:r>
        <w:rPr>
          <w:rFonts w:ascii="Times New Roman" w:hAnsi="Times New Roman" w:cs="Times New Roman"/>
          <w:b/>
          <w:noProof/>
          <w:sz w:val="20"/>
          <w:szCs w:val="20"/>
        </w:rPr>
        <w:t>Муниципальное образовательное учреждение дополнительного образованияЦентр информационных технологий</w:t>
      </w:r>
    </w:p>
    <w:p w:rsidR="00A10D61" w:rsidRDefault="00A10D61" w:rsidP="00A10D61">
      <w:pPr>
        <w:tabs>
          <w:tab w:val="left" w:pos="7621"/>
        </w:tabs>
        <w:spacing w:after="0" w:line="240" w:lineRule="auto"/>
        <w:rPr>
          <w:rFonts w:ascii="Times New Roman" w:hAnsi="Times New Roman" w:cs="Times New Roman"/>
          <w:b/>
          <w:sz w:val="20"/>
          <w:szCs w:val="20"/>
        </w:rPr>
      </w:pPr>
    </w:p>
    <w:p w:rsidR="00A10D61" w:rsidRPr="000D0E50" w:rsidRDefault="00A10D61" w:rsidP="00A10D61">
      <w:pPr>
        <w:tabs>
          <w:tab w:val="left" w:pos="7621"/>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Адрес официального сайта организации: </w:t>
      </w:r>
      <w:r>
        <w:rPr>
          <w:rFonts w:ascii="Times New Roman" w:hAnsi="Times New Roman" w:cs="Times New Roman"/>
          <w:b/>
          <w:noProof/>
          <w:sz w:val="20"/>
          <w:szCs w:val="20"/>
        </w:rPr>
        <w:t>http</w:t>
      </w:r>
      <w:r w:rsidR="000D0E50">
        <w:rPr>
          <w:rFonts w:ascii="Times New Roman" w:hAnsi="Times New Roman" w:cs="Times New Roman"/>
          <w:b/>
          <w:noProof/>
          <w:sz w:val="20"/>
          <w:szCs w:val="20"/>
        </w:rPr>
        <w:t>://</w:t>
      </w:r>
      <w:r w:rsidR="000D0E50">
        <w:rPr>
          <w:rFonts w:ascii="Times New Roman" w:hAnsi="Times New Roman" w:cs="Times New Roman"/>
          <w:b/>
          <w:noProof/>
          <w:sz w:val="20"/>
          <w:szCs w:val="20"/>
          <w:lang w:val="en-US"/>
        </w:rPr>
        <w:t>priozersk</w:t>
      </w:r>
      <w:r w:rsidR="000D0E50" w:rsidRPr="000D0E50">
        <w:rPr>
          <w:rFonts w:ascii="Times New Roman" w:hAnsi="Times New Roman" w:cs="Times New Roman"/>
          <w:b/>
          <w:noProof/>
          <w:sz w:val="20"/>
          <w:szCs w:val="20"/>
        </w:rPr>
        <w:t>-</w:t>
      </w:r>
      <w:r w:rsidR="000D0E50">
        <w:rPr>
          <w:rFonts w:ascii="Times New Roman" w:hAnsi="Times New Roman" w:cs="Times New Roman"/>
          <w:b/>
          <w:noProof/>
          <w:sz w:val="20"/>
          <w:szCs w:val="20"/>
          <w:lang w:val="en-US"/>
        </w:rPr>
        <w:t>cit</w:t>
      </w:r>
      <w:r w:rsidR="000D0E50" w:rsidRPr="000D0E50">
        <w:rPr>
          <w:rFonts w:ascii="Times New Roman" w:hAnsi="Times New Roman" w:cs="Times New Roman"/>
          <w:b/>
          <w:noProof/>
          <w:sz w:val="20"/>
          <w:szCs w:val="20"/>
        </w:rPr>
        <w:t>.</w:t>
      </w:r>
      <w:r w:rsidR="000D0E50">
        <w:rPr>
          <w:rFonts w:ascii="Times New Roman" w:hAnsi="Times New Roman" w:cs="Times New Roman"/>
          <w:b/>
          <w:noProof/>
          <w:sz w:val="20"/>
          <w:szCs w:val="20"/>
          <w:lang w:val="en-US"/>
        </w:rPr>
        <w:t>ru</w:t>
      </w:r>
    </w:p>
    <w:p w:rsidR="00A10D61" w:rsidRDefault="00A10D61" w:rsidP="00A10D61">
      <w:pPr>
        <w:tabs>
          <w:tab w:val="left" w:pos="7621"/>
        </w:tabs>
        <w:spacing w:after="0" w:line="240" w:lineRule="auto"/>
        <w:rPr>
          <w:rFonts w:ascii="Times New Roman" w:hAnsi="Times New Roman" w:cs="Times New Roman"/>
          <w:b/>
          <w:sz w:val="20"/>
          <w:szCs w:val="20"/>
        </w:rPr>
      </w:pPr>
    </w:p>
    <w:p w:rsidR="00A10D61" w:rsidRDefault="00A10D61" w:rsidP="00A10D61">
      <w:pPr>
        <w:tabs>
          <w:tab w:val="left" w:pos="7621"/>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ОБОБЩЕННЫЕ РЕЗУЛЬТАТЫ: </w:t>
      </w:r>
    </w:p>
    <w:p w:rsidR="00A10D61" w:rsidRDefault="00A10D61" w:rsidP="00A10D61">
      <w:pPr>
        <w:tabs>
          <w:tab w:val="left" w:pos="7621"/>
        </w:tabs>
        <w:spacing w:after="0" w:line="240" w:lineRule="auto"/>
        <w:rPr>
          <w:rFonts w:ascii="Times New Roman" w:hAnsi="Times New Roman" w:cs="Times New Roman"/>
          <w:b/>
          <w:sz w:val="20"/>
          <w:szCs w:val="20"/>
        </w:rPr>
      </w:pPr>
    </w:p>
    <w:tbl>
      <w:tblPr>
        <w:tblStyle w:val="a3"/>
        <w:tblW w:w="10320" w:type="dxa"/>
        <w:tblInd w:w="0" w:type="dxa"/>
        <w:tblLayout w:type="fixed"/>
        <w:tblLook w:val="04A0" w:firstRow="1" w:lastRow="0" w:firstColumn="1" w:lastColumn="0" w:noHBand="0" w:noVBand="1"/>
      </w:tblPr>
      <w:tblGrid>
        <w:gridCol w:w="9469"/>
        <w:gridCol w:w="851"/>
      </w:tblGrid>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10D61" w:rsidRDefault="00A10D61">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Sn</w:t>
            </w:r>
            <w:proofErr w:type="spellEnd"/>
            <w:r>
              <w:rPr>
                <w:rFonts w:ascii="Times New Roman" w:hAnsi="Times New Roman" w:cs="Times New Roman"/>
                <w:b/>
                <w:sz w:val="20"/>
                <w:szCs w:val="20"/>
              </w:rPr>
              <w:t xml:space="preserve"> - Показатель оценки качества по организации социальной сферы, в отношении которой проведена независимая оценка качества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t>91,08</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Численность обучающихся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358</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Чобщ</w:t>
            </w:r>
            <w:proofErr w:type="spellEnd"/>
            <w:r>
              <w:rPr>
                <w:rFonts w:ascii="Times New Roman" w:hAnsi="Times New Roman" w:cs="Times New Roman"/>
                <w:sz w:val="20"/>
                <w:szCs w:val="20"/>
              </w:rPr>
              <w:t xml:space="preserve"> -  общее число опрошенных получателей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185</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Доля респондентов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0,52</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t>91,7</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Пинф</w:t>
            </w:r>
            <w:proofErr w:type="spellEnd"/>
            <w:r>
              <w:rPr>
                <w:rFonts w:ascii="Times New Roman" w:hAnsi="Times New Roman" w:cs="Times New Roman"/>
                <w:sz w:val="20"/>
                <w:szCs w:val="20"/>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91</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Инорм</w:t>
            </w:r>
            <w:proofErr w:type="spellEnd"/>
            <w:r>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46</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Инорм</w:t>
            </w:r>
            <w:proofErr w:type="spellEnd"/>
            <w:r>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Истенд</w:t>
            </w:r>
            <w:proofErr w:type="spellEnd"/>
            <w:r>
              <w:rPr>
                <w:rFonts w:ascii="Times New Roman" w:hAnsi="Times New Roman" w:cs="Times New Roman"/>
                <w:sz w:val="20"/>
                <w:szCs w:val="20"/>
              </w:rPr>
              <w:t xml:space="preserve"> - количество информации, размещенной на информационных стендах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Исайт</w:t>
            </w:r>
            <w:proofErr w:type="spellEnd"/>
            <w:r>
              <w:rPr>
                <w:rFonts w:ascii="Times New Roman" w:hAnsi="Times New Roman" w:cs="Times New Roman"/>
                <w:sz w:val="20"/>
                <w:szCs w:val="20"/>
              </w:rPr>
              <w:t xml:space="preserve"> - количество информации, размещенной на официальном сайте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38</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Пдист</w:t>
            </w:r>
            <w:proofErr w:type="spellEnd"/>
            <w:r>
              <w:rPr>
                <w:rFonts w:ascii="Times New Roman" w:hAnsi="Times New Roman" w:cs="Times New Roman"/>
                <w:sz w:val="20"/>
                <w:szCs w:val="20"/>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Тдист</w:t>
            </w:r>
            <w:proofErr w:type="spellEnd"/>
            <w:r>
              <w:rPr>
                <w:rFonts w:ascii="Times New Roman" w:hAnsi="Times New Roman" w:cs="Times New Roman"/>
                <w:sz w:val="20"/>
                <w:szCs w:val="20"/>
              </w:rPr>
              <w:t xml:space="preserve"> – количество баллов за каждый дистанционный способ взаимодействия с получателями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Сдист</w:t>
            </w:r>
            <w:proofErr w:type="spellEnd"/>
            <w:r>
              <w:rPr>
                <w:rFonts w:ascii="Times New Roman" w:hAnsi="Times New Roman" w:cs="Times New Roman"/>
                <w:sz w:val="20"/>
                <w:szCs w:val="20"/>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4</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Поткруд</w:t>
            </w:r>
            <w:proofErr w:type="spellEnd"/>
            <w:r>
              <w:rPr>
                <w:rFonts w:ascii="Times New Roman" w:hAnsi="Times New Roman" w:cs="Times New Roman"/>
                <w:sz w:val="20"/>
                <w:szCs w:val="20"/>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86</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Устенд</w:t>
            </w:r>
            <w:proofErr w:type="spellEnd"/>
            <w:r>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161</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Усайт</w:t>
            </w:r>
            <w:proofErr w:type="spellEnd"/>
            <w:r>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158</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95,5</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Пкомф.усл</w:t>
            </w:r>
            <w:proofErr w:type="spellEnd"/>
            <w:r>
              <w:rPr>
                <w:rFonts w:ascii="Times New Roman" w:hAnsi="Times New Roman" w:cs="Times New Roman"/>
                <w:sz w:val="20"/>
                <w:szCs w:val="20"/>
              </w:rPr>
              <w:t xml:space="preserve"> - Обеспечение в организации социальной сферы комфортных условий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Ткомф</w:t>
            </w:r>
            <w:proofErr w:type="spellEnd"/>
            <w:r>
              <w:rPr>
                <w:rFonts w:ascii="Times New Roman" w:hAnsi="Times New Roman" w:cs="Times New Roman"/>
                <w:sz w:val="20"/>
                <w:szCs w:val="20"/>
              </w:rPr>
              <w:t>– количество баллов за каждое комфортное условие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Скомф</w:t>
            </w:r>
            <w:proofErr w:type="spellEnd"/>
            <w:r>
              <w:rPr>
                <w:rFonts w:ascii="Times New Roman" w:hAnsi="Times New Roman" w:cs="Times New Roman"/>
                <w:sz w:val="20"/>
                <w:szCs w:val="20"/>
              </w:rPr>
              <w:t xml:space="preserve"> – количество комфортных условий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5</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Укомф</w:t>
            </w:r>
            <w:proofErr w:type="spellEnd"/>
            <w:r>
              <w:rPr>
                <w:rFonts w:ascii="Times New Roman" w:hAnsi="Times New Roman" w:cs="Times New Roman"/>
                <w:sz w:val="20"/>
                <w:szCs w:val="20"/>
              </w:rPr>
              <w:t xml:space="preserve"> - число получателей услуг, удовлетворенных комфортностью предоставления услуг организацией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168</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Пкомфуд</w:t>
            </w:r>
            <w:proofErr w:type="spellEnd"/>
            <w:r>
              <w:rPr>
                <w:rFonts w:ascii="Times New Roman" w:hAnsi="Times New Roman" w:cs="Times New Roman"/>
                <w:sz w:val="20"/>
                <w:szCs w:val="20"/>
              </w:rPr>
              <w:t xml:space="preserve"> - Доля получателей услуг удовлетворенных комфортностью предоставления услуг организацией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91</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III. Показатели, характеризующие доступность образовательной деятельности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t>84,1</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Поргдост</w:t>
            </w:r>
            <w:proofErr w:type="spellEnd"/>
            <w:r>
              <w:rPr>
                <w:rFonts w:ascii="Times New Roman" w:hAnsi="Times New Roman" w:cs="Times New Roman"/>
                <w:sz w:val="20"/>
                <w:szCs w:val="20"/>
              </w:rPr>
              <w:t xml:space="preserve"> - Оборудование помещений организации социальной сферы и прилегающей к ней территории с учетом доступности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80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Торгдост</w:t>
            </w:r>
            <w:proofErr w:type="spellEnd"/>
            <w:r>
              <w:rPr>
                <w:rFonts w:ascii="Times New Roman" w:hAnsi="Times New Roman" w:cs="Times New Roman"/>
                <w:sz w:val="20"/>
                <w:szCs w:val="20"/>
              </w:rPr>
              <w:t xml:space="preserve"> – количество баллов за каждое условие доступности организации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Соргдост</w:t>
            </w:r>
            <w:proofErr w:type="spellEnd"/>
            <w:r>
              <w:rPr>
                <w:rFonts w:ascii="Times New Roman" w:hAnsi="Times New Roman" w:cs="Times New Roman"/>
                <w:sz w:val="20"/>
                <w:szCs w:val="20"/>
              </w:rPr>
              <w:t xml:space="preserve"> – количество условий доступности организации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4</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Пуслугдост</w:t>
            </w:r>
            <w:proofErr w:type="spellEnd"/>
            <w:r>
              <w:rPr>
                <w:rFonts w:ascii="Times New Roman" w:hAnsi="Times New Roman" w:cs="Times New Roman"/>
                <w:sz w:val="20"/>
                <w:szCs w:val="20"/>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Туслугдост</w:t>
            </w:r>
            <w:proofErr w:type="spellEnd"/>
            <w:r>
              <w:rPr>
                <w:rFonts w:ascii="Times New Roman" w:hAnsi="Times New Roman" w:cs="Times New Roman"/>
                <w:sz w:val="20"/>
                <w:szCs w:val="20"/>
              </w:rPr>
              <w:t xml:space="preserve"> – количество баллов за каждое условие доступности, позволяющее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Суслугдост</w:t>
            </w:r>
            <w:proofErr w:type="spellEnd"/>
            <w:r>
              <w:rPr>
                <w:rFonts w:ascii="Times New Roman" w:hAnsi="Times New Roman" w:cs="Times New Roman"/>
                <w:sz w:val="20"/>
                <w:szCs w:val="20"/>
              </w:rPr>
              <w:t xml:space="preserve"> – количество условий доступности, позволяющих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5</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Пдостуд</w:t>
            </w:r>
            <w:proofErr w:type="spellEnd"/>
            <w:r>
              <w:rPr>
                <w:rFonts w:ascii="Times New Roman" w:hAnsi="Times New Roman" w:cs="Times New Roman"/>
                <w:sz w:val="20"/>
                <w:szCs w:val="20"/>
              </w:rPr>
              <w:t xml:space="preserve"> - Доля получателей услуг, удовлетворенных доступностью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67</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Чинв</w:t>
            </w:r>
            <w:proofErr w:type="spellEnd"/>
            <w:r>
              <w:rPr>
                <w:rFonts w:ascii="Times New Roman" w:hAnsi="Times New Roman" w:cs="Times New Roman"/>
                <w:sz w:val="20"/>
                <w:szCs w:val="20"/>
              </w:rPr>
              <w:t xml:space="preserve"> -  число опрошенных получателей услуг-инвалидов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Удост</w:t>
            </w:r>
            <w:proofErr w:type="spellEnd"/>
            <w:r>
              <w:rPr>
                <w:rFonts w:ascii="Times New Roman" w:hAnsi="Times New Roman" w:cs="Times New Roman"/>
                <w:sz w:val="20"/>
                <w:szCs w:val="20"/>
              </w:rPr>
              <w:t xml:space="preserve"> - число получателей услуг-инвалидов, удовлетворенных доступностью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t>94,2</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Пперв.конт</w:t>
            </w:r>
            <w:proofErr w:type="spellEnd"/>
            <w:r>
              <w:rPr>
                <w:rFonts w:ascii="Times New Roman" w:hAnsi="Times New Roman" w:cs="Times New Roman"/>
                <w:sz w:val="20"/>
                <w:szCs w:val="20"/>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97</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Уперв.конт</w:t>
            </w:r>
            <w:proofErr w:type="spellEnd"/>
            <w:r>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180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Pr>
                <w:rFonts w:ascii="Times New Roman" w:hAnsi="Times New Roman" w:cs="Times New Roman"/>
                <w:b/>
                <w:sz w:val="20"/>
                <w:szCs w:val="20"/>
              </w:rPr>
              <w:tab/>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Показ.услугуд</w:t>
            </w:r>
            <w:proofErr w:type="spellEnd"/>
            <w:r>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92</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Уоказ.услуг</w:t>
            </w:r>
            <w:proofErr w:type="spellEnd"/>
            <w:r>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170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Пвежл.дистуд</w:t>
            </w:r>
            <w:proofErr w:type="spellEnd"/>
            <w:r>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93</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Увежл.дист</w:t>
            </w:r>
            <w:proofErr w:type="spellEnd"/>
            <w:r>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172</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t>89,9</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100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Уреком</w:t>
            </w:r>
            <w:proofErr w:type="spellEnd"/>
            <w:r>
              <w:rPr>
                <w:rFonts w:ascii="Times New Roman" w:hAnsi="Times New Roman" w:cs="Times New Roman"/>
                <w:sz w:val="20"/>
                <w:szCs w:val="20"/>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166</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Преком</w:t>
            </w:r>
            <w:proofErr w:type="spellEnd"/>
            <w:r>
              <w:rPr>
                <w:rFonts w:ascii="Times New Roman" w:hAnsi="Times New Roman" w:cs="Times New Roman"/>
                <w:sz w:val="20"/>
                <w:szCs w:val="20"/>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90</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Уорг.усл</w:t>
            </w:r>
            <w:proofErr w:type="spellEnd"/>
            <w:r>
              <w:rPr>
                <w:rFonts w:ascii="Times New Roman" w:hAnsi="Times New Roman" w:cs="Times New Roman"/>
                <w:sz w:val="20"/>
                <w:szCs w:val="20"/>
              </w:rPr>
              <w:t xml:space="preserve"> - число получателей услуг, удовлетворенных организационными условиями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161</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87</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Х</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Ууд</w:t>
            </w:r>
            <w:proofErr w:type="spellEnd"/>
            <w:r>
              <w:rPr>
                <w:rFonts w:ascii="Times New Roman" w:hAnsi="Times New Roman" w:cs="Times New Roman"/>
                <w:sz w:val="20"/>
                <w:szCs w:val="20"/>
              </w:rPr>
              <w:t xml:space="preserve"> - число получателей услуг, удовлетворенных в целом условиями оказания услуг 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169</w:t>
            </w:r>
          </w:p>
        </w:tc>
      </w:tr>
      <w:tr w:rsidR="00A10D61" w:rsidTr="00A10D6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Порг.услуд</w:t>
            </w:r>
            <w:proofErr w:type="spellEnd"/>
            <w:r>
              <w:rPr>
                <w:rFonts w:ascii="Times New Roman" w:hAnsi="Times New Roman" w:cs="Times New Roman"/>
                <w:sz w:val="20"/>
                <w:szCs w:val="20"/>
              </w:rPr>
              <w:t xml:space="preserve"> - Доля получателей услуг, удовлетворенных организационными условиями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91</w:t>
            </w:r>
          </w:p>
        </w:tc>
      </w:tr>
    </w:tbl>
    <w:p w:rsidR="00A10D61" w:rsidRDefault="00A10D61" w:rsidP="00A10D61">
      <w:pPr>
        <w:spacing w:after="0" w:line="240" w:lineRule="auto"/>
        <w:rPr>
          <w:rFonts w:ascii="Times New Roman" w:hAnsi="Times New Roman" w:cs="Times New Roman"/>
          <w:b/>
          <w:sz w:val="20"/>
          <w:szCs w:val="20"/>
        </w:rPr>
      </w:pPr>
    </w:p>
    <w:p w:rsidR="00A10D61" w:rsidRDefault="00A10D61" w:rsidP="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ПЕРВИЧНЫЕ ДАННЫЕ</w:t>
      </w:r>
    </w:p>
    <w:tbl>
      <w:tblPr>
        <w:tblStyle w:val="a3"/>
        <w:tblW w:w="10170" w:type="dxa"/>
        <w:tblInd w:w="0" w:type="dxa"/>
        <w:tblLayout w:type="fixed"/>
        <w:tblLook w:val="04A0" w:firstRow="1" w:lastRow="0" w:firstColumn="1" w:lastColumn="0" w:noHBand="0" w:noVBand="1"/>
      </w:tblPr>
      <w:tblGrid>
        <w:gridCol w:w="9319"/>
        <w:gridCol w:w="851"/>
      </w:tblGrid>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Обеспечение в организации комфортных условий, в которых осуществляется образовательная </w:t>
            </w:r>
            <w:proofErr w:type="spellStart"/>
            <w:r>
              <w:rPr>
                <w:rFonts w:ascii="Times New Roman" w:hAnsi="Times New Roman" w:cs="Times New Roman"/>
                <w:sz w:val="20"/>
                <w:szCs w:val="20"/>
              </w:rPr>
              <w:t>деятельность:санитарное</w:t>
            </w:r>
            <w:proofErr w:type="spellEnd"/>
            <w:r>
              <w:rPr>
                <w:rFonts w:ascii="Times New Roman" w:hAnsi="Times New Roman" w:cs="Times New Roman"/>
                <w:sz w:val="20"/>
                <w:szCs w:val="20"/>
              </w:rPr>
              <w:t xml:space="preserve"> состояние помещений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30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санитарное состояние помещений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20</w:t>
            </w:r>
          </w:p>
        </w:tc>
      </w:tr>
    </w:tbl>
    <w:p w:rsidR="00A10D61" w:rsidRDefault="00A10D61" w:rsidP="00A10D61">
      <w:pPr>
        <w:spacing w:after="0" w:line="240" w:lineRule="auto"/>
        <w:rPr>
          <w:rFonts w:ascii="Times New Roman" w:hAnsi="Times New Roman" w:cs="Times New Roman"/>
          <w:sz w:val="20"/>
          <w:szCs w:val="20"/>
        </w:rPr>
      </w:pPr>
    </w:p>
    <w:p w:rsidR="00A10D61" w:rsidRDefault="00A10D61" w:rsidP="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АНАЛИЗ ИНФОРМАЦИИ, РАЗМЕЩЕННОЙ НА САЙТЕ</w:t>
      </w:r>
    </w:p>
    <w:tbl>
      <w:tblPr>
        <w:tblStyle w:val="a3"/>
        <w:tblW w:w="10170" w:type="dxa"/>
        <w:tblInd w:w="0" w:type="dxa"/>
        <w:tblLayout w:type="fixed"/>
        <w:tblLook w:val="04A0" w:firstRow="1" w:lastRow="0" w:firstColumn="1" w:lastColumn="0" w:noHBand="0" w:noVBand="1"/>
      </w:tblPr>
      <w:tblGrid>
        <w:gridCol w:w="9319"/>
        <w:gridCol w:w="851"/>
      </w:tblGrid>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дате создания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учредителе, учредителях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режиме, графике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контактных телефонах и об адресах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Устав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Свидетельства о государственной аккредитации (с приложениями)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Отчет о результатах самообследования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уровнях образования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формах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нормативных сроках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календарных учебных графиках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языках, на которых осуществляется образование (обучение)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Уровень образования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нет</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r w:rsidR="00A10D61" w:rsidTr="00A10D61">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noProof/>
                <w:sz w:val="20"/>
                <w:szCs w:val="20"/>
              </w:rPr>
              <w:t>да</w:t>
            </w:r>
          </w:p>
        </w:tc>
      </w:tr>
    </w:tbl>
    <w:p w:rsidR="00A10D61" w:rsidRDefault="00A10D61" w:rsidP="00A10D61">
      <w:pPr>
        <w:spacing w:after="0" w:line="240" w:lineRule="auto"/>
        <w:rPr>
          <w:rFonts w:ascii="Times New Roman" w:hAnsi="Times New Roman" w:cs="Times New Roman"/>
          <w:sz w:val="20"/>
          <w:szCs w:val="20"/>
        </w:rPr>
      </w:pPr>
    </w:p>
    <w:p w:rsidR="00A10D61" w:rsidRDefault="00A10D61" w:rsidP="00A10D61">
      <w:pPr>
        <w:spacing w:after="0" w:line="240" w:lineRule="auto"/>
        <w:rPr>
          <w:rFonts w:ascii="Times New Roman" w:hAnsi="Times New Roman" w:cs="Times New Roman"/>
          <w:b/>
          <w:sz w:val="20"/>
          <w:szCs w:val="20"/>
        </w:rPr>
      </w:pPr>
      <w:r>
        <w:rPr>
          <w:rFonts w:ascii="Times New Roman" w:hAnsi="Times New Roman" w:cs="Times New Roman"/>
          <w:b/>
          <w:sz w:val="20"/>
          <w:szCs w:val="20"/>
        </w:rPr>
        <w:t>АНАЛИЗ ИНФОРМАЦИИ, РАЗМЕЩЕННОЙ НА 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режиме, графике работы</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контактных телефонах и об адресах электронной почты</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Свидетельства о государственной аккредитации (с приложениями)</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 w:anchor="dst100004" w:history="1">
              <w:r>
                <w:rPr>
                  <w:rStyle w:val="a4"/>
                  <w:rFonts w:ascii="Times New Roman" w:hAnsi="Times New Roman" w:cs="Times New Roman"/>
                  <w:sz w:val="20"/>
                  <w:szCs w:val="20"/>
                </w:rPr>
                <w:t>(законными представителями)</w:t>
              </w:r>
            </w:hyperlink>
            <w:r>
              <w:rPr>
                <w:rFonts w:ascii="Times New Roman" w:hAnsi="Times New Roman" w:cs="Times New Roman"/>
                <w:sz w:val="20"/>
                <w:szCs w:val="20"/>
              </w:rPr>
              <w:t> несовершеннолетних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A10D61" w:rsidTr="00A10D61">
        <w:tc>
          <w:tcPr>
            <w:tcW w:w="9327"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auto"/>
              <w:left w:val="single" w:sz="4" w:space="0" w:color="auto"/>
              <w:bottom w:val="single" w:sz="4" w:space="0" w:color="auto"/>
              <w:right w:val="single" w:sz="4" w:space="0" w:color="auto"/>
            </w:tcBorders>
            <w:hideMark/>
          </w:tcPr>
          <w:p w:rsidR="00A10D61" w:rsidRDefault="00A10D61">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bl>
    <w:p w:rsidR="0086139E" w:rsidRDefault="0086139E"/>
    <w:sectPr w:rsidR="00861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61"/>
    <w:rsid w:val="000D0E50"/>
    <w:rsid w:val="006A2DC5"/>
    <w:rsid w:val="0086139E"/>
    <w:rsid w:val="00A1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DF549-72A5-4ACE-9581-23DEE9A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D6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A1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2020-08-05T13:20:00Z</dcterms:created>
  <dcterms:modified xsi:type="dcterms:W3CDTF">2020-08-05T13:20:00Z</dcterms:modified>
</cp:coreProperties>
</file>